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4"/>
          <w:szCs w:val="24"/>
        </w:rPr>
      </w:pPr>
      <w:r w:rsidDel="00000000" w:rsidR="00000000" w:rsidRPr="00000000">
        <w:rPr>
          <w:b w:val="1"/>
          <w:bCs w:val="1"/>
          <w:sz w:val="24"/>
          <w:szCs w:val="24"/>
          <w:rtl w:val="0"/>
        </w:rPr>
        <w:t xml:space="preserve">Si no quieres que se te desmayen las neuronas, lee todos los días, maldita sea Rosa Montero. </w:t>
      </w:r>
    </w:p>
    <w:p w:rsidR="00000000" w:rsidDel="00000000" w:rsidP="00000000" w:rsidRDefault="00000000" w:rsidRPr="00000000" w14:paraId="00000002">
      <w:pPr>
        <w:spacing w:line="360" w:lineRule="auto"/>
        <w:jc w:val="right"/>
        <w:rPr/>
      </w:pPr>
      <w:r w:rsidDel="00000000" w:rsidR="00000000" w:rsidRPr="00000000">
        <w:rPr>
          <w:rtl w:val="0"/>
        </w:rPr>
        <w:t xml:space="preserve">El País, 16 de junio de 2024. (Texto adaptado)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360" w:lineRule="auto"/>
        <w:jc w:val="both"/>
        <w:rPr/>
      </w:pPr>
      <w:r w:rsidDel="00000000" w:rsidR="00000000" w:rsidRPr="00000000">
        <w:rPr>
          <w:rtl w:val="0"/>
        </w:rPr>
        <w:t xml:space="preserve">En una tertulia de la que formé parte hace algunos años nos pidieron un día que, como punto de partida para el encuentro, dijéramos qué invento de la humanidad nos parecía más trascendente. Hubo respuestas de lo más variopintas; yo contesté que el alfabeto. Tiempo después vi una entrevista con Vargas Llosa en la que le preguntaban qué había sido lo más importante que había hecho en su vida, y él dijo bellamente que aprender a leer. Ambas cosas me parecen complementarias y trascendentales: desde lo colectivo a lo individual, leer nos hace personas. Aún más: leer nos hace mejores personas. </w:t>
      </w:r>
    </w:p>
    <w:p w:rsidR="00000000" w:rsidDel="00000000" w:rsidP="00000000" w:rsidRDefault="00000000" w:rsidRPr="00000000" w14:paraId="00000005">
      <w:pPr>
        <w:spacing w:line="360" w:lineRule="auto"/>
        <w:jc w:val="both"/>
        <w:rPr/>
      </w:pPr>
      <w:r w:rsidDel="00000000" w:rsidR="00000000" w:rsidRPr="00000000">
        <w:rPr>
          <w:rtl w:val="0"/>
        </w:rPr>
      </w:r>
    </w:p>
    <w:p w:rsidR="00000000" w:rsidDel="00000000" w:rsidP="00000000" w:rsidRDefault="00000000" w:rsidRPr="00000000" w14:paraId="00000006">
      <w:pPr>
        <w:spacing w:line="360" w:lineRule="auto"/>
        <w:jc w:val="both"/>
        <w:rPr/>
      </w:pPr>
      <w:r w:rsidDel="00000000" w:rsidR="00000000" w:rsidRPr="00000000">
        <w:rPr>
          <w:rtl w:val="0"/>
        </w:rPr>
        <w:t xml:space="preserve">Numerosos trabajos científicos han demostrado que leer es algo así como el bálsamo de Fierabrás*, una poción mágica capaz de curar tanto los rotos como los descosidos del cuerpo y del ánimo. Leer, en fin, es como hacer pesas dentro del cráneo. Si no quieres que se te caigan las nalgas, machácate las carnes en un gimnasio; si no quieres que se te desmayen las neuronas, lee todos los días, maldita sea. </w:t>
      </w:r>
    </w:p>
    <w:p w:rsidR="00000000" w:rsidDel="00000000" w:rsidP="00000000" w:rsidRDefault="00000000" w:rsidRPr="00000000" w14:paraId="00000007">
      <w:pPr>
        <w:spacing w:line="360" w:lineRule="auto"/>
        <w:jc w:val="both"/>
        <w:rPr/>
      </w:pPr>
      <w:r w:rsidDel="00000000" w:rsidR="00000000" w:rsidRPr="00000000">
        <w:rPr>
          <w:rtl w:val="0"/>
        </w:rPr>
      </w:r>
    </w:p>
    <w:p w:rsidR="00000000" w:rsidDel="00000000" w:rsidP="00000000" w:rsidRDefault="00000000" w:rsidRPr="00000000" w14:paraId="00000008">
      <w:pPr>
        <w:spacing w:line="360" w:lineRule="auto"/>
        <w:jc w:val="both"/>
        <w:rPr/>
      </w:pPr>
      <w:r w:rsidDel="00000000" w:rsidR="00000000" w:rsidRPr="00000000">
        <w:rPr>
          <w:rtl w:val="0"/>
        </w:rPr>
        <w:t xml:space="preserve">Por no hablar de las decenas de trabajos que demuestran que leer cuentos y novelas, es decir, ficción, fomenta la empatía. Como he dicho antes, es una actividad que nos hace mejores. Cosa que todos los que somos lectores ya sabíamos. Una novela es un viaje a realidades previamente desconocidas. Pero también es el descubrimiento de una complicidad inesperada. Cuántos niños y niñas angustiados, cuántos jóvenes aislados y enajenados de su entorno, que se sentían únicos y raros, han encontrado la salvación a través de las páginas de un libro. Esto es, descubrieron espíritus afines, mundos mucho más grandes que les permitieron respirar y sobrevivir. </w:t>
      </w:r>
    </w:p>
    <w:p w:rsidR="00000000" w:rsidDel="00000000" w:rsidP="00000000" w:rsidRDefault="00000000" w:rsidRPr="00000000" w14:paraId="00000009">
      <w:pPr>
        <w:spacing w:line="360" w:lineRule="auto"/>
        <w:jc w:val="both"/>
        <w:rPr/>
      </w:pPr>
      <w:r w:rsidDel="00000000" w:rsidR="00000000" w:rsidRPr="00000000">
        <w:rPr>
          <w:rtl w:val="0"/>
        </w:rPr>
      </w:r>
    </w:p>
    <w:p w:rsidR="00000000" w:rsidDel="00000000" w:rsidP="00000000" w:rsidRDefault="00000000" w:rsidRPr="00000000" w14:paraId="0000000A">
      <w:pPr>
        <w:spacing w:line="360" w:lineRule="auto"/>
        <w:jc w:val="both"/>
        <w:rPr/>
      </w:pPr>
      <w:r w:rsidDel="00000000" w:rsidR="00000000" w:rsidRPr="00000000">
        <w:rPr>
          <w:rtl w:val="0"/>
        </w:rPr>
        <w:t xml:space="preserve">No sé qué sería de mi vida sin los libros: apenas puedo imaginar una carencia tal, sería como si te quedaras ciega y sorda, sin olfato y sin tacto, tal vez incluso también sin corazón. Los libros siempre han sido para mí un talismán, un poderoso embrujo, como si, teniendo un buen libro cerca, nada muy malo pudiera pasarte. Es mentira, lo sé, pero es una de esas mentiras poliédricas que encierran un grumo de verdad. </w:t>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rtl w:val="0"/>
      </w:rPr>
      <w:t xml:space="preserve">* Se trata de un preparado ficticio que aparece en El Quijote y que sirve para curar cualquier problema.</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