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160" w:firstLine="720"/>
        <w:rPr>
          <w:b w:val="1"/>
        </w:rPr>
      </w:pPr>
      <w:r w:rsidDel="00000000" w:rsidR="00000000" w:rsidRPr="00000000">
        <w:rPr>
          <w:b w:val="1"/>
          <w:rtl w:val="0"/>
        </w:rPr>
        <w:t xml:space="preserve">EL MEU DIARI DE LECTURA</w:t>
      </w:r>
      <w:r w:rsidDel="00000000" w:rsidR="00000000" w:rsidRPr="00000000">
        <w:drawing>
          <wp:anchor allowOverlap="1" behindDoc="0" distB="114300" distT="114300" distL="114300" distR="114300" hidden="0" layoutInCell="1" locked="0" relativeHeight="0" simplePos="0">
            <wp:simplePos x="0" y="0"/>
            <wp:positionH relativeFrom="column">
              <wp:posOffset>5995988</wp:posOffset>
            </wp:positionH>
            <wp:positionV relativeFrom="paragraph">
              <wp:posOffset>200025</wp:posOffset>
            </wp:positionV>
            <wp:extent cx="538163" cy="753428"/>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38163" cy="753428"/>
                    </a:xfrm>
                    <a:prstGeom prst="rect"/>
                    <a:ln/>
                  </pic:spPr>
                </pic:pic>
              </a:graphicData>
            </a:graphic>
          </wp:anchor>
        </w:drawing>
      </w:r>
    </w:p>
    <w:p w:rsidR="00000000" w:rsidDel="00000000" w:rsidP="00000000" w:rsidRDefault="00000000" w:rsidRPr="00000000" w14:paraId="00000002">
      <w:pPr>
        <w:ind w:left="2880" w:firstLine="0"/>
        <w:rPr/>
      </w:pPr>
      <w:r w:rsidDel="00000000" w:rsidR="00000000" w:rsidRPr="00000000">
        <w:rPr>
          <w:b w:val="1"/>
          <w:rtl w:val="0"/>
        </w:rPr>
        <w:t xml:space="preserve">      </w:t>
      </w:r>
      <w:r w:rsidDel="00000000" w:rsidR="00000000" w:rsidRPr="00000000">
        <w:rPr>
          <w:rtl w:val="0"/>
        </w:rPr>
        <w:t xml:space="preserve">Un estiu amb l’Anna </w:t>
      </w:r>
    </w:p>
    <w:tbl>
      <w:tblPr>
        <w:tblStyle w:val="Table1"/>
        <w:tblW w:w="963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7"/>
        <w:tblGridChange w:id="0">
          <w:tblGrid>
            <w:gridCol w:w="963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w:t>
            </w:r>
            <w:r w:rsidDel="00000000" w:rsidR="00000000" w:rsidRPr="00000000">
              <w:rPr>
                <w:sz w:val="18"/>
                <w:szCs w:val="18"/>
                <w:rtl w:val="0"/>
              </w:rPr>
              <w:t xml:space="preserve">n diari de lectura és un exercici sobre la lectura d’un llibre. Es tracta d’escriure periòdicament sobre les reaccions que et provoca la lectura. És una manera de reflexionar amb més atenció sobre el que llegim: de retenir les idees principals i també pensaments i sensacions</w:t>
            </w:r>
            <w:r w:rsidDel="00000000" w:rsidR="00000000" w:rsidRPr="00000000">
              <w:rPr>
                <w:sz w:val="20"/>
                <w:szCs w:val="20"/>
                <w:rtl w:val="0"/>
              </w:rPr>
              <w:t xml:space="preserve">.</w:t>
            </w:r>
          </w:p>
        </w:tc>
      </w:tr>
    </w:tbl>
    <w:p w:rsidR="00000000" w:rsidDel="00000000" w:rsidP="00000000" w:rsidRDefault="00000000" w:rsidRPr="00000000" w14:paraId="00000004">
      <w:pPr>
        <w:ind w:left="0" w:firstLine="0"/>
        <w:rPr>
          <w:sz w:val="20"/>
          <w:szCs w:val="20"/>
        </w:rPr>
      </w:pPr>
      <w:r w:rsidDel="00000000" w:rsidR="00000000" w:rsidRPr="00000000">
        <w:rPr>
          <w:rtl w:val="0"/>
        </w:rPr>
      </w:r>
    </w:p>
    <w:p w:rsidR="00000000" w:rsidDel="00000000" w:rsidP="00000000" w:rsidRDefault="00000000" w:rsidRPr="00000000" w14:paraId="00000005">
      <w:pPr>
        <w:ind w:left="0" w:firstLine="0"/>
        <w:rPr>
          <w:sz w:val="20"/>
          <w:szCs w:val="20"/>
        </w:rPr>
      </w:pPr>
      <w:r w:rsidDel="00000000" w:rsidR="00000000" w:rsidRPr="00000000">
        <w:rPr>
          <w:sz w:val="20"/>
          <w:szCs w:val="20"/>
          <w:rtl w:val="0"/>
        </w:rPr>
        <w:t xml:space="preserve">-Crearem un </w:t>
      </w:r>
      <w:r w:rsidDel="00000000" w:rsidR="00000000" w:rsidRPr="00000000">
        <w:rPr>
          <w:b w:val="1"/>
          <w:sz w:val="20"/>
          <w:szCs w:val="20"/>
          <w:rtl w:val="0"/>
        </w:rPr>
        <w:t xml:space="preserve">quadernet </w:t>
      </w:r>
      <w:r w:rsidDel="00000000" w:rsidR="00000000" w:rsidRPr="00000000">
        <w:rPr>
          <w:sz w:val="20"/>
          <w:szCs w:val="20"/>
          <w:rtl w:val="0"/>
        </w:rPr>
        <w:t xml:space="preserve">(fulls en blanc) amb portada de cartolina o paper, es pot decorar com vulguem.</w:t>
      </w:r>
    </w:p>
    <w:p w:rsidR="00000000" w:rsidDel="00000000" w:rsidP="00000000" w:rsidRDefault="00000000" w:rsidRPr="00000000" w14:paraId="00000006">
      <w:pPr>
        <w:ind w:left="0" w:firstLine="0"/>
        <w:rPr>
          <w:sz w:val="20"/>
          <w:szCs w:val="20"/>
        </w:rPr>
      </w:pPr>
      <w:r w:rsidDel="00000000" w:rsidR="00000000" w:rsidRPr="00000000">
        <w:rPr>
          <w:sz w:val="20"/>
          <w:szCs w:val="20"/>
          <w:rtl w:val="0"/>
        </w:rPr>
        <w:t xml:space="preserve">-Anotarem la</w:t>
      </w:r>
      <w:r w:rsidDel="00000000" w:rsidR="00000000" w:rsidRPr="00000000">
        <w:rPr>
          <w:b w:val="1"/>
          <w:sz w:val="20"/>
          <w:szCs w:val="20"/>
          <w:rtl w:val="0"/>
        </w:rPr>
        <w:t xml:space="preserve"> data</w:t>
      </w:r>
      <w:r w:rsidDel="00000000" w:rsidR="00000000" w:rsidRPr="00000000">
        <w:rPr>
          <w:sz w:val="20"/>
          <w:szCs w:val="20"/>
          <w:rtl w:val="0"/>
        </w:rPr>
        <w:t xml:space="preserve"> de dia que feim la lectura (indicar si llegim 1,2 o 3… capítols i a on)</w:t>
      </w:r>
    </w:p>
    <w:p w:rsidR="00000000" w:rsidDel="00000000" w:rsidP="00000000" w:rsidRDefault="00000000" w:rsidRPr="00000000" w14:paraId="00000007">
      <w:pPr>
        <w:ind w:left="0" w:firstLine="0"/>
        <w:rPr>
          <w:sz w:val="20"/>
          <w:szCs w:val="20"/>
        </w:rPr>
      </w:pPr>
      <w:r w:rsidDel="00000000" w:rsidR="00000000" w:rsidRPr="00000000">
        <w:rPr>
          <w:sz w:val="20"/>
          <w:szCs w:val="20"/>
          <w:rtl w:val="0"/>
        </w:rPr>
        <w:t xml:space="preserve">-Màxim 10 entrades (escrits). Vos aconsel llegir els capítols de dos en dos. </w:t>
      </w:r>
    </w:p>
    <w:p w:rsidR="00000000" w:rsidDel="00000000" w:rsidP="00000000" w:rsidRDefault="00000000" w:rsidRPr="00000000" w14:paraId="00000008">
      <w:pPr>
        <w:ind w:left="0" w:firstLine="0"/>
        <w:rPr>
          <w:sz w:val="20"/>
          <w:szCs w:val="20"/>
        </w:rPr>
      </w:pPr>
      <w:r w:rsidDel="00000000" w:rsidR="00000000" w:rsidRPr="00000000">
        <w:rPr>
          <w:sz w:val="20"/>
          <w:szCs w:val="20"/>
          <w:rtl w:val="0"/>
        </w:rPr>
        <w:t xml:space="preserve">- </w:t>
      </w:r>
      <w:r w:rsidDel="00000000" w:rsidR="00000000" w:rsidRPr="00000000">
        <w:rPr>
          <w:color w:val="2d2d2e"/>
          <w:sz w:val="20"/>
          <w:szCs w:val="20"/>
          <w:highlight w:val="white"/>
          <w:rtl w:val="0"/>
        </w:rPr>
        <w:t xml:space="preserve">Es tracta d’anar comentant la lectura capítol a capítol. Però no cercam un resum d’allò que han llegit, sinó que cada alumne pugui afegir-hi el que vulgui: sentiments o reflexions que li han vingut al cap quan hem llegit tal cosa, poden enllaçar una cançó, un mapa per situar la història, etc. creativitat al poder!</w:t>
      </w:r>
      <w:r w:rsidDel="00000000" w:rsidR="00000000" w:rsidRPr="00000000">
        <w:rPr>
          <w:rtl w:val="0"/>
        </w:rPr>
      </w:r>
    </w:p>
    <w:p w:rsidR="00000000" w:rsidDel="00000000" w:rsidP="00000000" w:rsidRDefault="00000000" w:rsidRPr="00000000" w14:paraId="00000009">
      <w:pPr>
        <w:ind w:left="0" w:firstLine="0"/>
        <w:rPr>
          <w:sz w:val="20"/>
          <w:szCs w:val="20"/>
        </w:rPr>
      </w:pPr>
      <w:r w:rsidDel="00000000" w:rsidR="00000000" w:rsidRPr="00000000">
        <w:rPr>
          <w:sz w:val="20"/>
          <w:szCs w:val="20"/>
          <w:rtl w:val="0"/>
        </w:rPr>
        <w:t xml:space="preserve">- Per tant, explicar </w:t>
      </w:r>
      <w:r w:rsidDel="00000000" w:rsidR="00000000" w:rsidRPr="00000000">
        <w:rPr>
          <w:b w:val="1"/>
          <w:sz w:val="20"/>
          <w:szCs w:val="20"/>
          <w:rtl w:val="0"/>
        </w:rPr>
        <w:t xml:space="preserve">el fragment que vos hagi agradat </w:t>
      </w:r>
      <w:r w:rsidDel="00000000" w:rsidR="00000000" w:rsidRPr="00000000">
        <w:rPr>
          <w:sz w:val="20"/>
          <w:szCs w:val="20"/>
          <w:rtl w:val="0"/>
        </w:rPr>
        <w:t xml:space="preserve">més o cridat l’atenció i escriure </w:t>
      </w:r>
      <w:r w:rsidDel="00000000" w:rsidR="00000000" w:rsidRPr="00000000">
        <w:rPr>
          <w:b w:val="1"/>
          <w:sz w:val="20"/>
          <w:szCs w:val="20"/>
          <w:rtl w:val="0"/>
        </w:rPr>
        <w:t xml:space="preserve">una reflexió </w:t>
      </w:r>
      <w:r w:rsidDel="00000000" w:rsidR="00000000" w:rsidRPr="00000000">
        <w:rPr>
          <w:sz w:val="20"/>
          <w:szCs w:val="20"/>
          <w:rtl w:val="0"/>
        </w:rPr>
        <w:t xml:space="preserve">de com vos fa sentir o que vos pot recordar.</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sz w:val="20"/>
          <w:szCs w:val="20"/>
        </w:rPr>
      </w:pPr>
      <w:r w:rsidDel="00000000" w:rsidR="00000000" w:rsidRPr="00000000">
        <w:rPr>
          <w:sz w:val="20"/>
          <w:szCs w:val="20"/>
          <w:rtl w:val="0"/>
        </w:rPr>
        <w:t xml:space="preserve">EXEMPLE: </w:t>
      </w:r>
    </w:p>
    <w:p w:rsidR="00000000" w:rsidDel="00000000" w:rsidP="00000000" w:rsidRDefault="00000000" w:rsidRPr="00000000" w14:paraId="0000000C">
      <w:pPr>
        <w:ind w:left="0" w:firstLine="0"/>
        <w:rPr>
          <w:sz w:val="20"/>
          <w:szCs w:val="20"/>
        </w:rPr>
      </w:pPr>
      <w:r w:rsidDel="00000000" w:rsidR="00000000" w:rsidRPr="00000000">
        <w:rPr>
          <w:sz w:val="20"/>
          <w:szCs w:val="20"/>
          <w:rtl w:val="0"/>
        </w:rPr>
        <w:t xml:space="preserve">10 d’octubre de 2024</w:t>
      </w:r>
    </w:p>
    <w:p w:rsidR="00000000" w:rsidDel="00000000" w:rsidP="00000000" w:rsidRDefault="00000000" w:rsidRPr="00000000" w14:paraId="0000000D">
      <w:pPr>
        <w:ind w:left="0" w:firstLine="0"/>
        <w:rPr>
          <w:i w:val="1"/>
          <w:sz w:val="20"/>
          <w:szCs w:val="20"/>
        </w:rPr>
      </w:pPr>
      <w:r w:rsidDel="00000000" w:rsidR="00000000" w:rsidRPr="00000000">
        <w:rPr>
          <w:i w:val="1"/>
          <w:sz w:val="20"/>
          <w:szCs w:val="20"/>
          <w:rtl w:val="0"/>
        </w:rPr>
        <w:t xml:space="preserve">Avui dimarts a l’horabaixa, m’he tombat damunt el llit i he començat a llegir els dos primers capítols.</w:t>
      </w:r>
    </w:p>
    <w:p w:rsidR="00000000" w:rsidDel="00000000" w:rsidP="00000000" w:rsidRDefault="00000000" w:rsidRPr="00000000" w14:paraId="0000000E">
      <w:pPr>
        <w:ind w:left="0" w:firstLine="0"/>
        <w:rPr>
          <w:i w:val="1"/>
          <w:sz w:val="20"/>
          <w:szCs w:val="20"/>
        </w:rPr>
      </w:pPr>
      <w:r w:rsidDel="00000000" w:rsidR="00000000" w:rsidRPr="00000000">
        <w:rPr>
          <w:i w:val="1"/>
          <w:sz w:val="20"/>
          <w:szCs w:val="20"/>
          <w:rtl w:val="0"/>
        </w:rPr>
        <w:t xml:space="preserve">Capítol 1: El fragment que més m’ha cridat l’atenció ha estat la discussió del protagonista amb la mare sobre on passar les vacances d’agost.</w:t>
      </w:r>
    </w:p>
    <w:p w:rsidR="00000000" w:rsidDel="00000000" w:rsidP="00000000" w:rsidRDefault="00000000" w:rsidRPr="00000000" w14:paraId="0000000F">
      <w:pPr>
        <w:ind w:left="0" w:firstLine="0"/>
        <w:rPr>
          <w:i w:val="1"/>
          <w:sz w:val="20"/>
          <w:szCs w:val="20"/>
        </w:rPr>
      </w:pPr>
      <w:r w:rsidDel="00000000" w:rsidR="00000000" w:rsidRPr="00000000">
        <w:rPr>
          <w:i w:val="1"/>
          <w:sz w:val="20"/>
          <w:szCs w:val="20"/>
          <w:rtl w:val="0"/>
        </w:rPr>
        <w:t xml:space="preserve">Capítol 2: N’Oriol es troba un company de l’institut i el convida a anar al Casinet on coneix la seva colla d’amics entre els qual i n’Anna.</w:t>
      </w:r>
    </w:p>
    <w:p w:rsidR="00000000" w:rsidDel="00000000" w:rsidP="00000000" w:rsidRDefault="00000000" w:rsidRPr="00000000" w14:paraId="00000010">
      <w:pPr>
        <w:ind w:left="0" w:firstLine="0"/>
        <w:rPr/>
      </w:pPr>
      <w:r w:rsidDel="00000000" w:rsidR="00000000" w:rsidRPr="00000000">
        <w:rPr>
          <w:i w:val="1"/>
          <w:sz w:val="20"/>
          <w:szCs w:val="20"/>
          <w:rtl w:val="0"/>
        </w:rPr>
        <w:t xml:space="preserve">Reflexió: Els fragments que he destacat de cada capítol m’han fet pensar que a mi em va succeir el mateix que al protagonista, i em recorda molt a una cançó que m’agrada escoltar quan em sent enfadat  amb els meus pares perquè em fa sentir molt malament.</w:t>
      </w:r>
      <w:r w:rsidDel="00000000" w:rsidR="00000000" w:rsidRPr="00000000">
        <w:rPr>
          <w:rtl w:val="0"/>
        </w:rPr>
      </w:r>
    </w:p>
    <w:p w:rsidR="00000000" w:rsidDel="00000000" w:rsidP="00000000" w:rsidRDefault="00000000" w:rsidRPr="00000000" w14:paraId="00000011">
      <w:pPr>
        <w:ind w:left="2160" w:firstLine="720"/>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5995988</wp:posOffset>
            </wp:positionH>
            <wp:positionV relativeFrom="paragraph">
              <wp:posOffset>200025</wp:posOffset>
            </wp:positionV>
            <wp:extent cx="538163" cy="753428"/>
            <wp:effectExtent b="0" l="0" r="0" t="0"/>
            <wp:wrapNone/>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38163" cy="753428"/>
                    </a:xfrm>
                    <a:prstGeom prst="rect"/>
                    <a:ln/>
                  </pic:spPr>
                </pic:pic>
              </a:graphicData>
            </a:graphic>
          </wp:anchor>
        </w:drawing>
      </w:r>
    </w:p>
    <w:p w:rsidR="00000000" w:rsidDel="00000000" w:rsidP="00000000" w:rsidRDefault="00000000" w:rsidRPr="00000000" w14:paraId="00000012">
      <w:pPr>
        <w:ind w:left="2160" w:firstLine="720"/>
        <w:rPr>
          <w:b w:val="1"/>
        </w:rPr>
      </w:pPr>
      <w:r w:rsidDel="00000000" w:rsidR="00000000" w:rsidRPr="00000000">
        <w:rPr>
          <w:b w:val="1"/>
          <w:rtl w:val="0"/>
        </w:rPr>
        <w:t xml:space="preserve">EL MEU DIARI DE LECTURA</w:t>
      </w:r>
    </w:p>
    <w:p w:rsidR="00000000" w:rsidDel="00000000" w:rsidP="00000000" w:rsidRDefault="00000000" w:rsidRPr="00000000" w14:paraId="00000013">
      <w:pPr>
        <w:ind w:left="2880" w:firstLine="0"/>
        <w:rPr/>
      </w:pPr>
      <w:r w:rsidDel="00000000" w:rsidR="00000000" w:rsidRPr="00000000">
        <w:rPr>
          <w:b w:val="1"/>
          <w:rtl w:val="0"/>
        </w:rPr>
        <w:t xml:space="preserve">      </w:t>
      </w:r>
      <w:r w:rsidDel="00000000" w:rsidR="00000000" w:rsidRPr="00000000">
        <w:rPr>
          <w:rtl w:val="0"/>
        </w:rPr>
        <w:t xml:space="preserve">Un estiu amb l’Anna </w:t>
      </w:r>
      <w:r w:rsidDel="00000000" w:rsidR="00000000" w:rsidRPr="00000000">
        <w:rPr>
          <w:rtl w:val="0"/>
        </w:rPr>
      </w:r>
    </w:p>
    <w:tbl>
      <w:tblPr>
        <w:tblStyle w:val="Table2"/>
        <w:tblpPr w:leftFromText="180" w:rightFromText="180" w:topFromText="180" w:bottomFromText="180" w:vertAnchor="text" w:horzAnchor="text" w:tblpX="15" w:tblpY="0"/>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blHeader w:val="0"/>
        </w:trPr>
        <w:tc>
          <w:tcPr/>
          <w:p w:rsidR="00000000" w:rsidDel="00000000" w:rsidP="00000000" w:rsidRDefault="00000000" w:rsidRPr="00000000" w14:paraId="00000014">
            <w:pPr>
              <w:widowControl w:val="0"/>
              <w:spacing w:line="240" w:lineRule="auto"/>
              <w:rPr>
                <w:sz w:val="20"/>
                <w:szCs w:val="20"/>
              </w:rPr>
            </w:pPr>
            <w:r w:rsidDel="00000000" w:rsidR="00000000" w:rsidRPr="00000000">
              <w:rPr>
                <w:sz w:val="18"/>
                <w:szCs w:val="18"/>
                <w:rtl w:val="0"/>
              </w:rPr>
              <w:t xml:space="preserve">Un diari de lectura és un exercici sobre la lectura d’un llibre. Es tracta d’escriure periòdicament sobre les reaccions que et provoca la lectura. És una manera de reflexionar amb més atenció sobre el que llegim: de retenir les idees principals i també pensaments i sensacions</w:t>
            </w:r>
            <w:r w:rsidDel="00000000" w:rsidR="00000000" w:rsidRPr="00000000">
              <w:rPr>
                <w:sz w:val="20"/>
                <w:szCs w:val="20"/>
                <w:rtl w:val="0"/>
              </w:rPr>
              <w:t xml:space="preserve">.</w:t>
            </w:r>
          </w:p>
        </w:tc>
      </w:tr>
    </w:tbl>
    <w:p w:rsidR="00000000" w:rsidDel="00000000" w:rsidP="00000000" w:rsidRDefault="00000000" w:rsidRPr="00000000" w14:paraId="00000015">
      <w:pPr>
        <w:ind w:right="0"/>
        <w:rPr>
          <w:sz w:val="20"/>
          <w:szCs w:val="20"/>
        </w:rPr>
      </w:pPr>
      <w:r w:rsidDel="00000000" w:rsidR="00000000" w:rsidRPr="00000000">
        <w:rPr>
          <w:sz w:val="20"/>
          <w:szCs w:val="20"/>
          <w:rtl w:val="0"/>
        </w:rPr>
        <w:t xml:space="preserve">-Crearem un </w:t>
      </w:r>
      <w:r w:rsidDel="00000000" w:rsidR="00000000" w:rsidRPr="00000000">
        <w:rPr>
          <w:b w:val="1"/>
          <w:sz w:val="20"/>
          <w:szCs w:val="20"/>
          <w:rtl w:val="0"/>
        </w:rPr>
        <w:t xml:space="preserve">quadernet</w:t>
      </w:r>
      <w:r w:rsidDel="00000000" w:rsidR="00000000" w:rsidRPr="00000000">
        <w:rPr>
          <w:sz w:val="20"/>
          <w:szCs w:val="20"/>
          <w:rtl w:val="0"/>
        </w:rPr>
        <w:t xml:space="preserve"> (fulls en blanc) amb portada de cartolina o paper, es pot decorar com vulguem.</w:t>
      </w:r>
    </w:p>
    <w:p w:rsidR="00000000" w:rsidDel="00000000" w:rsidP="00000000" w:rsidRDefault="00000000" w:rsidRPr="00000000" w14:paraId="00000016">
      <w:pPr>
        <w:ind w:right="0"/>
        <w:rPr>
          <w:sz w:val="20"/>
          <w:szCs w:val="20"/>
        </w:rPr>
      </w:pPr>
      <w:r w:rsidDel="00000000" w:rsidR="00000000" w:rsidRPr="00000000">
        <w:rPr>
          <w:sz w:val="20"/>
          <w:szCs w:val="20"/>
          <w:rtl w:val="0"/>
        </w:rPr>
        <w:t xml:space="preserve">-Anotarem la</w:t>
      </w:r>
      <w:r w:rsidDel="00000000" w:rsidR="00000000" w:rsidRPr="00000000">
        <w:rPr>
          <w:b w:val="1"/>
          <w:sz w:val="20"/>
          <w:szCs w:val="20"/>
          <w:rtl w:val="0"/>
        </w:rPr>
        <w:t xml:space="preserve"> data</w:t>
      </w:r>
      <w:r w:rsidDel="00000000" w:rsidR="00000000" w:rsidRPr="00000000">
        <w:rPr>
          <w:sz w:val="20"/>
          <w:szCs w:val="20"/>
          <w:rtl w:val="0"/>
        </w:rPr>
        <w:t xml:space="preserve"> de dia que feim la lectura (indicar si llegim 1,2 o 3… capítols i a on)</w:t>
      </w:r>
    </w:p>
    <w:p w:rsidR="00000000" w:rsidDel="00000000" w:rsidP="00000000" w:rsidRDefault="00000000" w:rsidRPr="00000000" w14:paraId="00000017">
      <w:pPr>
        <w:ind w:right="0"/>
        <w:rPr>
          <w:sz w:val="20"/>
          <w:szCs w:val="20"/>
        </w:rPr>
      </w:pPr>
      <w:r w:rsidDel="00000000" w:rsidR="00000000" w:rsidRPr="00000000">
        <w:rPr>
          <w:sz w:val="20"/>
          <w:szCs w:val="20"/>
          <w:rtl w:val="0"/>
        </w:rPr>
        <w:t xml:space="preserve">-Màxim 10 entrades (escrits). Vos aconsel llegir els capítols de dos en dos. </w:t>
      </w:r>
    </w:p>
    <w:p w:rsidR="00000000" w:rsidDel="00000000" w:rsidP="00000000" w:rsidRDefault="00000000" w:rsidRPr="00000000" w14:paraId="00000018">
      <w:pPr>
        <w:ind w:right="0"/>
        <w:rPr>
          <w:sz w:val="20"/>
          <w:szCs w:val="20"/>
        </w:rPr>
      </w:pPr>
      <w:r w:rsidDel="00000000" w:rsidR="00000000" w:rsidRPr="00000000">
        <w:rPr>
          <w:sz w:val="20"/>
          <w:szCs w:val="20"/>
          <w:rtl w:val="0"/>
        </w:rPr>
        <w:t xml:space="preserve">- </w:t>
      </w:r>
      <w:r w:rsidDel="00000000" w:rsidR="00000000" w:rsidRPr="00000000">
        <w:rPr>
          <w:color w:val="2d2d2e"/>
          <w:sz w:val="20"/>
          <w:szCs w:val="20"/>
          <w:highlight w:val="white"/>
          <w:rtl w:val="0"/>
        </w:rPr>
        <w:t xml:space="preserve">Es tracta d’anar comentant la lectura capítol a capítol. Però no cercam un resum d’allò que han llegit, sinó que cada alumne pugui afegir-hi el que vulgui: sentiments o reflexions que li han vingut al cap quan hem llegit tal cosa, poder enllaçar una cançó, un mapa per situar la història, etc. creativitat al poder!</w:t>
      </w:r>
      <w:r w:rsidDel="00000000" w:rsidR="00000000" w:rsidRPr="00000000">
        <w:rPr>
          <w:rtl w:val="0"/>
        </w:rPr>
      </w:r>
    </w:p>
    <w:p w:rsidR="00000000" w:rsidDel="00000000" w:rsidP="00000000" w:rsidRDefault="00000000" w:rsidRPr="00000000" w14:paraId="00000019">
      <w:pPr>
        <w:ind w:right="0"/>
        <w:rPr>
          <w:sz w:val="20"/>
          <w:szCs w:val="20"/>
        </w:rPr>
      </w:pPr>
      <w:r w:rsidDel="00000000" w:rsidR="00000000" w:rsidRPr="00000000">
        <w:rPr>
          <w:sz w:val="20"/>
          <w:szCs w:val="20"/>
          <w:rtl w:val="0"/>
        </w:rPr>
        <w:t xml:space="preserve">- Per tant, </w:t>
      </w:r>
      <w:r w:rsidDel="00000000" w:rsidR="00000000" w:rsidRPr="00000000">
        <w:rPr>
          <w:b w:val="1"/>
          <w:sz w:val="20"/>
          <w:szCs w:val="20"/>
          <w:rtl w:val="0"/>
        </w:rPr>
        <w:t xml:space="preserve">explicar el fragment que vos hagi agradat més </w:t>
      </w:r>
      <w:r w:rsidDel="00000000" w:rsidR="00000000" w:rsidRPr="00000000">
        <w:rPr>
          <w:sz w:val="20"/>
          <w:szCs w:val="20"/>
          <w:rtl w:val="0"/>
        </w:rPr>
        <w:t xml:space="preserve">o cridat l’atenció i escriure </w:t>
      </w:r>
      <w:r w:rsidDel="00000000" w:rsidR="00000000" w:rsidRPr="00000000">
        <w:rPr>
          <w:b w:val="1"/>
          <w:sz w:val="20"/>
          <w:szCs w:val="20"/>
          <w:rtl w:val="0"/>
        </w:rPr>
        <w:t xml:space="preserve">una reflexió</w:t>
      </w:r>
      <w:r w:rsidDel="00000000" w:rsidR="00000000" w:rsidRPr="00000000">
        <w:rPr>
          <w:sz w:val="20"/>
          <w:szCs w:val="20"/>
          <w:rtl w:val="0"/>
        </w:rPr>
        <w:t xml:space="preserve"> de com vos fa sentir o que vos pot recordar.</w:t>
      </w:r>
    </w:p>
    <w:p w:rsidR="00000000" w:rsidDel="00000000" w:rsidP="00000000" w:rsidRDefault="00000000" w:rsidRPr="00000000" w14:paraId="0000001A">
      <w:pPr>
        <w:ind w:right="0"/>
        <w:rPr/>
      </w:pPr>
      <w:r w:rsidDel="00000000" w:rsidR="00000000" w:rsidRPr="00000000">
        <w:rPr>
          <w:rtl w:val="0"/>
        </w:rPr>
      </w:r>
    </w:p>
    <w:p w:rsidR="00000000" w:rsidDel="00000000" w:rsidP="00000000" w:rsidRDefault="00000000" w:rsidRPr="00000000" w14:paraId="0000001B">
      <w:pPr>
        <w:ind w:right="0"/>
        <w:rPr>
          <w:sz w:val="20"/>
          <w:szCs w:val="20"/>
        </w:rPr>
      </w:pPr>
      <w:r w:rsidDel="00000000" w:rsidR="00000000" w:rsidRPr="00000000">
        <w:rPr>
          <w:sz w:val="20"/>
          <w:szCs w:val="20"/>
          <w:rtl w:val="0"/>
        </w:rPr>
        <w:t xml:space="preserve">EXEMPLE: </w:t>
      </w:r>
    </w:p>
    <w:p w:rsidR="00000000" w:rsidDel="00000000" w:rsidP="00000000" w:rsidRDefault="00000000" w:rsidRPr="00000000" w14:paraId="0000001C">
      <w:pPr>
        <w:ind w:right="0"/>
        <w:rPr>
          <w:sz w:val="20"/>
          <w:szCs w:val="20"/>
        </w:rPr>
      </w:pPr>
      <w:r w:rsidDel="00000000" w:rsidR="00000000" w:rsidRPr="00000000">
        <w:rPr>
          <w:sz w:val="20"/>
          <w:szCs w:val="20"/>
          <w:rtl w:val="0"/>
        </w:rPr>
        <w:t xml:space="preserve">10 d’octubre de 2024</w:t>
      </w:r>
    </w:p>
    <w:p w:rsidR="00000000" w:rsidDel="00000000" w:rsidP="00000000" w:rsidRDefault="00000000" w:rsidRPr="00000000" w14:paraId="0000001D">
      <w:pPr>
        <w:ind w:right="0"/>
        <w:rPr>
          <w:i w:val="1"/>
          <w:sz w:val="20"/>
          <w:szCs w:val="20"/>
        </w:rPr>
      </w:pPr>
      <w:r w:rsidDel="00000000" w:rsidR="00000000" w:rsidRPr="00000000">
        <w:rPr>
          <w:i w:val="1"/>
          <w:sz w:val="20"/>
          <w:szCs w:val="20"/>
          <w:rtl w:val="0"/>
        </w:rPr>
        <w:t xml:space="preserve">Avui dimarts a l’horabaixa, m’he tombat damunt el llit i he començat a llegir els dos primers capítols.</w:t>
      </w:r>
    </w:p>
    <w:p w:rsidR="00000000" w:rsidDel="00000000" w:rsidP="00000000" w:rsidRDefault="00000000" w:rsidRPr="00000000" w14:paraId="0000001E">
      <w:pPr>
        <w:ind w:right="0"/>
        <w:rPr>
          <w:i w:val="1"/>
          <w:sz w:val="20"/>
          <w:szCs w:val="20"/>
        </w:rPr>
      </w:pPr>
      <w:r w:rsidDel="00000000" w:rsidR="00000000" w:rsidRPr="00000000">
        <w:rPr>
          <w:i w:val="1"/>
          <w:sz w:val="20"/>
          <w:szCs w:val="20"/>
          <w:rtl w:val="0"/>
        </w:rPr>
        <w:t xml:space="preserve">Capítol 1: El fragment que més m’ha cridat l’atenció ha estat la discussió del protagonista amb la mare sobre on passar les vacances d’agost.</w:t>
      </w:r>
    </w:p>
    <w:p w:rsidR="00000000" w:rsidDel="00000000" w:rsidP="00000000" w:rsidRDefault="00000000" w:rsidRPr="00000000" w14:paraId="0000001F">
      <w:pPr>
        <w:ind w:right="0"/>
        <w:rPr>
          <w:i w:val="1"/>
          <w:sz w:val="20"/>
          <w:szCs w:val="20"/>
        </w:rPr>
      </w:pPr>
      <w:r w:rsidDel="00000000" w:rsidR="00000000" w:rsidRPr="00000000">
        <w:rPr>
          <w:i w:val="1"/>
          <w:sz w:val="20"/>
          <w:szCs w:val="20"/>
          <w:rtl w:val="0"/>
        </w:rPr>
        <w:t xml:space="preserve">Capítol 2: N’Oriol es troba un company de l’institut i el convida a anar al Casinet on coneix la seva colla d’amics entre els qual i n’Anna.</w:t>
      </w:r>
    </w:p>
    <w:p w:rsidR="00000000" w:rsidDel="00000000" w:rsidP="00000000" w:rsidRDefault="00000000" w:rsidRPr="00000000" w14:paraId="00000020">
      <w:pPr>
        <w:ind w:right="0"/>
        <w:rPr/>
      </w:pPr>
      <w:r w:rsidDel="00000000" w:rsidR="00000000" w:rsidRPr="00000000">
        <w:rPr>
          <w:i w:val="1"/>
          <w:sz w:val="20"/>
          <w:szCs w:val="20"/>
          <w:rtl w:val="0"/>
        </w:rPr>
        <w:t xml:space="preserve">Reflexió:  Els fragments que he destacat de cada capítol m’han fet pensar que a mi em va succeir el mateix que al protagonista, i em recorda molt a una cançó que m’agrada escoltar quan em sent enfadat  amb els meus pares perquè em fa sentir molt malament.</w:t>
      </w:r>
      <w:r w:rsidDel="00000000" w:rsidR="00000000" w:rsidRPr="00000000">
        <w:rPr>
          <w:rtl w:val="0"/>
        </w:rPr>
      </w:r>
    </w:p>
    <w:p w:rsidR="00000000" w:rsidDel="00000000" w:rsidP="00000000" w:rsidRDefault="00000000" w:rsidRPr="00000000" w14:paraId="00000021">
      <w:pPr>
        <w:ind w:right="0"/>
        <w:rPr>
          <w:i w:val="1"/>
          <w:sz w:val="20"/>
          <w:szCs w:val="2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sectPr>
      <w:pgSz w:h="16834" w:w="11909" w:orient="portrait"/>
      <w:pgMar w:bottom="1440" w:top="1440" w:left="1440" w:right="832.20472440944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